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4756" w:type="dxa"/>
        <w:tblLook w:val="04A0" w:firstRow="1" w:lastRow="0" w:firstColumn="1" w:lastColumn="0" w:noHBand="0" w:noVBand="1"/>
      </w:tblPr>
      <w:tblGrid>
        <w:gridCol w:w="2714"/>
        <w:gridCol w:w="3440"/>
        <w:gridCol w:w="715"/>
        <w:gridCol w:w="1003"/>
        <w:gridCol w:w="1002"/>
        <w:gridCol w:w="1150"/>
        <w:gridCol w:w="4732"/>
      </w:tblGrid>
      <w:tr w:rsidR="009F5CA0" w:rsidRPr="00E13238" w14:paraId="12C96D64" w14:textId="77777777" w:rsidTr="00C8653B">
        <w:trPr>
          <w:trHeight w:val="218"/>
        </w:trPr>
        <w:tc>
          <w:tcPr>
            <w:tcW w:w="2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096DEB9" w14:textId="77777777" w:rsidR="009F5CA0" w:rsidRPr="000742AD" w:rsidRDefault="009F5CA0" w:rsidP="00C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</w:rPr>
              <w:t>System</w:t>
            </w:r>
          </w:p>
        </w:tc>
        <w:tc>
          <w:tcPr>
            <w:tcW w:w="3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6EB1741" w14:textId="77777777" w:rsidR="009F5CA0" w:rsidRPr="000742AD" w:rsidRDefault="009F5CA0" w:rsidP="00C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</w:rPr>
              <w:t>Description of test</w:t>
            </w:r>
          </w:p>
        </w:tc>
        <w:tc>
          <w:tcPr>
            <w:tcW w:w="38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3E7ED5C" w14:textId="77777777" w:rsidR="009F5CA0" w:rsidRPr="000742AD" w:rsidRDefault="009F5CA0" w:rsidP="00C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</w:rPr>
              <w:t>Frequency</w:t>
            </w:r>
          </w:p>
        </w:tc>
        <w:tc>
          <w:tcPr>
            <w:tcW w:w="47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4389A69B" w14:textId="77777777" w:rsidR="009F5CA0" w:rsidRPr="000742AD" w:rsidRDefault="009F5CA0" w:rsidP="00C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</w:rPr>
              <w:t>Remarks</w:t>
            </w:r>
          </w:p>
        </w:tc>
      </w:tr>
      <w:tr w:rsidR="009F5CA0" w:rsidRPr="00E13238" w14:paraId="292913DF" w14:textId="77777777" w:rsidTr="00C8653B">
        <w:trPr>
          <w:trHeight w:val="197"/>
        </w:trPr>
        <w:tc>
          <w:tcPr>
            <w:tcW w:w="27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4A14" w14:textId="77777777" w:rsidR="009F5CA0" w:rsidRPr="000742AD" w:rsidRDefault="009F5CA0" w:rsidP="00C8653B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64F" w14:textId="77777777" w:rsidR="009F5CA0" w:rsidRPr="000742AD" w:rsidRDefault="009F5CA0" w:rsidP="00C8653B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4D2D4C2" w14:textId="77777777" w:rsidR="009F5CA0" w:rsidRPr="000742AD" w:rsidRDefault="009F5CA0" w:rsidP="00C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</w:rPr>
              <w:t>Daily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738EB12" w14:textId="77777777" w:rsidR="009F5CA0" w:rsidRPr="000742AD" w:rsidRDefault="009F5CA0" w:rsidP="00C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</w:rPr>
              <w:t>Weekly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D9EEE26" w14:textId="77777777" w:rsidR="009F5CA0" w:rsidRPr="000742AD" w:rsidRDefault="009F5CA0" w:rsidP="00C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</w:rPr>
              <w:t>Monthly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5231521" w14:textId="77777777" w:rsidR="009F5CA0" w:rsidRPr="000742AD" w:rsidRDefault="009F5CA0" w:rsidP="00C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</w:rPr>
              <w:t>Annual</w:t>
            </w:r>
          </w:p>
        </w:tc>
        <w:tc>
          <w:tcPr>
            <w:tcW w:w="47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DEE4711" w14:textId="77777777" w:rsidR="009F5CA0" w:rsidRPr="000742AD" w:rsidRDefault="009F5CA0" w:rsidP="00C8653B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5CA0" w:rsidRPr="00E13238" w14:paraId="1388C896" w14:textId="77777777" w:rsidTr="00C8653B">
        <w:trPr>
          <w:trHeight w:val="139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0A6F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Fire Detections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158C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Sounder Test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71CD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AC6D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9B1B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158D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FABA7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186FF2C7" w14:textId="77777777" w:rsidTr="00C8653B">
        <w:trPr>
          <w:trHeight w:val="10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EEB3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Fire doors Hold Backs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F217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release upon activation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2482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97D3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323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93DE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67980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69955889" w14:textId="77777777" w:rsidTr="00C8653B">
        <w:trPr>
          <w:trHeight w:val="83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7684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Fire Escape routes/</w:t>
            </w:r>
            <w:r w:rsidRPr="000742AD">
              <w:rPr>
                <w:rFonts w:cs="Arial"/>
                <w:color w:val="000000"/>
                <w:sz w:val="18"/>
                <w:szCs w:val="18"/>
              </w:rPr>
              <w:t>final exit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5E9A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clear of obstruction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F9B5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84B2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88BE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A00A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E7042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5F473E48" w14:textId="77777777" w:rsidTr="00C8653B">
        <w:trPr>
          <w:trHeight w:val="168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6154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Stair Pressurization system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9A06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fans run on Activation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AF19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208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E210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65C9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1D864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1568BC1D" w14:textId="77777777" w:rsidTr="00C8653B">
        <w:trPr>
          <w:trHeight w:val="11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34B6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Elevators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FAD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proceed to Escape level and doors open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EF75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1293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7EA7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79D9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367F9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553D716B" w14:textId="77777777" w:rsidTr="00C8653B">
        <w:trPr>
          <w:trHeight w:val="77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535D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Security Barriers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04C7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that all open upon activation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3902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DF17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3545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6F95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386F7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7B381434" w14:textId="77777777" w:rsidTr="00C8653B">
        <w:trPr>
          <w:trHeight w:val="4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FED9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Escalators and</w:t>
            </w:r>
            <w:r w:rsidRPr="000742AD">
              <w:rPr>
                <w:rFonts w:cs="Arial"/>
                <w:color w:val="000000"/>
                <w:sz w:val="18"/>
                <w:szCs w:val="18"/>
              </w:rPr>
              <w:t xml:space="preserve"> Moving walkways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90AA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that they come to stop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AEAF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631D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2CF9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135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CC40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22A4ED9C" w14:textId="77777777" w:rsidTr="00C8653B">
        <w:trPr>
          <w:trHeight w:val="118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17C9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Emergency Generator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4E77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Operate generator OFF LOAD for maximum of 15 minutes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F9E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087B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304D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B6BE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95669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0D47B4C5" w14:textId="77777777" w:rsidTr="00C8653B">
        <w:trPr>
          <w:trHeight w:val="243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4FFE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Emergency Generator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8058" w14:textId="7B9255BD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Carry out ON LOAD test of Generator with building or Emergency load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64DE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7BA1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A74E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30AE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158C8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08F6F4EE" w14:textId="77777777" w:rsidTr="00C8653B">
        <w:trPr>
          <w:trHeight w:val="12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A15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Emergency Lighting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594B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 xml:space="preserve">Operate lights for short period to ensure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they </w:t>
            </w:r>
            <w:r w:rsidRPr="000742AD">
              <w:rPr>
                <w:rFonts w:cs="Arial"/>
                <w:color w:val="000000"/>
                <w:sz w:val="18"/>
                <w:szCs w:val="18"/>
              </w:rPr>
              <w:t>remain illuminated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8D47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C05F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E5B6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51DB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F1720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678F8A99" w14:textId="77777777" w:rsidTr="00C8653B">
        <w:trPr>
          <w:trHeight w:val="72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FAD3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Emergency lighting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1226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Operate Lighting for full 3 Hour duration test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F6B2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0206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87A9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0BF3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053E6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5325D4D1" w14:textId="77777777" w:rsidTr="00C8653B">
        <w:trPr>
          <w:trHeight w:val="157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0CF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Sprinkler Pumps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289C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Undertake 'Bell Test' of sprinklers and record cut in pressure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9ED9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AAD2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18C6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3FA5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D5D0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19E550DE" w14:textId="77777777" w:rsidTr="00C8653B">
        <w:trPr>
          <w:trHeight w:val="10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2D84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Dry Riser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07C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all landing valves and caps are in place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590B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E45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ECA4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4643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E6DC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6A0499E2" w14:textId="77777777" w:rsidTr="00C8653B">
        <w:trPr>
          <w:trHeight w:val="18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20A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Dry Riser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7B02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using system pressure and drain down on completion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D03F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D687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EA7D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710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B45E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6ECA133B" w14:textId="77777777" w:rsidTr="00C8653B">
        <w:trPr>
          <w:trHeight w:val="25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6870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Fire Dampers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7BC3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operation of fire dampers (visually or confirmation on BMS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B0F7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FEBA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D6F3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F6A6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93E5B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289A5700" w14:textId="77777777" w:rsidTr="00C8653B">
        <w:trPr>
          <w:trHeight w:val="19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A708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Plant and</w:t>
            </w:r>
            <w:r w:rsidRPr="000742AD">
              <w:rPr>
                <w:rFonts w:cs="Arial"/>
                <w:color w:val="000000"/>
                <w:sz w:val="18"/>
                <w:szCs w:val="18"/>
              </w:rPr>
              <w:t xml:space="preserve"> Equipment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CDA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associated plant shutters down in the event of a fire activation (AHU/TEF/ Kitchen fans)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464C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9CE9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858A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D261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0A582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5A2AB859" w14:textId="77777777" w:rsidTr="00C8653B">
        <w:trPr>
          <w:trHeight w:val="8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6EB2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Fire suppression system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7863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panel outputs to 'House Alarm'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19A7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CB2D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36F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95B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29493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5E00BE3B" w14:textId="77777777" w:rsidTr="00C8653B">
        <w:trPr>
          <w:trHeight w:val="10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0C38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Fire Suppression Bottle storage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8AAB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system pressure within limits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C984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AF7D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FC6A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5C93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76D16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10FE6205" w14:textId="77777777" w:rsidTr="00C8653B">
        <w:trPr>
          <w:trHeight w:val="192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C415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Fire Extinguishers check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53FD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Check if</w:t>
            </w:r>
            <w:r w:rsidRPr="000742AD">
              <w:rPr>
                <w:rFonts w:cs="Arial"/>
                <w:color w:val="000000"/>
                <w:sz w:val="18"/>
                <w:szCs w:val="18"/>
              </w:rPr>
              <w:t xml:space="preserve"> correct location pins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are </w:t>
            </w:r>
            <w:r w:rsidRPr="000742AD">
              <w:rPr>
                <w:rFonts w:cs="Arial"/>
                <w:color w:val="000000"/>
                <w:sz w:val="18"/>
                <w:szCs w:val="18"/>
              </w:rPr>
              <w:t xml:space="preserve">in place and pressure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is </w:t>
            </w:r>
            <w:r w:rsidRPr="000742AD">
              <w:rPr>
                <w:rFonts w:cs="Arial"/>
                <w:color w:val="000000"/>
                <w:sz w:val="18"/>
                <w:szCs w:val="18"/>
              </w:rPr>
              <w:t>correct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DC23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12A4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F504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99AE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C9288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4430DF10" w14:textId="77777777" w:rsidTr="00C8653B">
        <w:trPr>
          <w:trHeight w:val="4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21E7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Fire Extinguishers check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445B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Carry out Annual Maintenance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1BB1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3DD3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B066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36DC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36EDE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21EB1930" w14:textId="77777777" w:rsidTr="00C8653B">
        <w:trPr>
          <w:trHeight w:val="9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4D4B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PAVA System Check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FFFA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Operate TEST message where fitted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E979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7DA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6070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6A54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0D07D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0B2EAC4D" w14:textId="77777777" w:rsidTr="00C8653B">
        <w:trPr>
          <w:trHeight w:val="177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0EBE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PAVA Carry out dBA test of speakers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73BA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Undertake test using calibrated meter of speakers to meet designed output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8534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058B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5D50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D2A0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D3B09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62B41304" w14:textId="77777777" w:rsidR="006B558A" w:rsidRDefault="006B558A" w:rsidP="009F5CA0">
      <w:pPr>
        <w:spacing w:after="240"/>
        <w:jc w:val="center"/>
        <w:rPr>
          <w:b/>
          <w:iCs/>
        </w:rPr>
      </w:pPr>
    </w:p>
    <w:sectPr w:rsidR="006B558A" w:rsidSect="009F5CA0">
      <w:headerReference w:type="default" r:id="rId11"/>
      <w:footerReference w:type="default" r:id="rId12"/>
      <w:pgSz w:w="16840" w:h="11907" w:orient="landscape" w:code="9"/>
      <w:pgMar w:top="1418" w:right="1015" w:bottom="1134" w:left="1077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3DBD2" w14:textId="77777777" w:rsidR="00057E0D" w:rsidRDefault="00057E0D">
      <w:r>
        <w:separator/>
      </w:r>
    </w:p>
    <w:p w14:paraId="3194E0AE" w14:textId="77777777" w:rsidR="00057E0D" w:rsidRDefault="00057E0D"/>
  </w:endnote>
  <w:endnote w:type="continuationSeparator" w:id="0">
    <w:p w14:paraId="34E73171" w14:textId="77777777" w:rsidR="00057E0D" w:rsidRDefault="00057E0D">
      <w:r>
        <w:continuationSeparator/>
      </w:r>
    </w:p>
    <w:p w14:paraId="24608808" w14:textId="77777777" w:rsidR="00057E0D" w:rsidRDefault="00057E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283AA4E6" w:rsidR="009210BF" w:rsidRDefault="00057E0D" w:rsidP="009F5CA0">
    <w:pPr>
      <w:pStyle w:val="Footer"/>
      <w:tabs>
        <w:tab w:val="clear" w:pos="4320"/>
        <w:tab w:val="clear" w:pos="8640"/>
        <w:tab w:val="center" w:pos="723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D602A">
          <w:rPr>
            <w:sz w:val="16"/>
            <w:szCs w:val="16"/>
            <w:lang w:val="en-AU"/>
          </w:rPr>
          <w:t>EOM-ZO0-TP-000208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F5CA0">
      <w:t xml:space="preserve">                                                                                             </w:t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816D26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816D26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9F5CA0">
    <w:pPr>
      <w:pStyle w:val="Footer"/>
      <w:tabs>
        <w:tab w:val="clear" w:pos="4320"/>
        <w:tab w:val="clear" w:pos="8640"/>
        <w:tab w:val="center" w:pos="723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E8A57" w14:textId="77777777" w:rsidR="00057E0D" w:rsidRDefault="00057E0D">
      <w:r>
        <w:separator/>
      </w:r>
    </w:p>
    <w:p w14:paraId="481DDEC8" w14:textId="77777777" w:rsidR="00057E0D" w:rsidRDefault="00057E0D"/>
  </w:footnote>
  <w:footnote w:type="continuationSeparator" w:id="0">
    <w:p w14:paraId="238C8DCD" w14:textId="77777777" w:rsidR="00057E0D" w:rsidRDefault="00057E0D">
      <w:r>
        <w:continuationSeparator/>
      </w:r>
    </w:p>
    <w:p w14:paraId="6228BE33" w14:textId="77777777" w:rsidR="00057E0D" w:rsidRDefault="00057E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90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0835"/>
    </w:tblGrid>
    <w:tr w:rsidR="009210BF" w14:paraId="55B15A60" w14:textId="77777777" w:rsidTr="009F5CA0">
      <w:trPr>
        <w:trHeight w:val="571"/>
      </w:trPr>
      <w:tc>
        <w:tcPr>
          <w:tcW w:w="2070" w:type="dxa"/>
        </w:tcPr>
        <w:p w14:paraId="01975BF5" w14:textId="6114E1F5" w:rsidR="009210BF" w:rsidRDefault="001659D5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92D570E" wp14:editId="5B71B93B">
                <wp:simplePos x="0" y="0"/>
                <wp:positionH relativeFrom="column">
                  <wp:posOffset>3175</wp:posOffset>
                </wp:positionH>
                <wp:positionV relativeFrom="paragraph">
                  <wp:posOffset>-635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835" w:type="dxa"/>
          <w:vAlign w:val="center"/>
        </w:tcPr>
        <w:p w14:paraId="361EC67C" w14:textId="7775B5FF" w:rsidR="009210BF" w:rsidRPr="006A25F8" w:rsidRDefault="009F5CA0" w:rsidP="0086636C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9F5CA0">
            <w:rPr>
              <w:kern w:val="32"/>
              <w:sz w:val="24"/>
              <w:szCs w:val="24"/>
              <w:lang w:val="en-GB"/>
            </w:rPr>
            <w:t xml:space="preserve">Life Safety System Equipment Checklist </w:t>
          </w:r>
          <w:r w:rsidR="00816D26" w:rsidRPr="00816D26">
            <w:rPr>
              <w:kern w:val="32"/>
              <w:sz w:val="24"/>
              <w:szCs w:val="24"/>
              <w:lang w:val="en-GB"/>
            </w:rPr>
            <w:t>Municipal Facilities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152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57E0D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59D5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0ADD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2B9D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6998"/>
    <w:rsid w:val="003A7818"/>
    <w:rsid w:val="003A7A39"/>
    <w:rsid w:val="003B0F1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42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7D4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5D2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316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5E88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45C3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558A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2D8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3814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6D26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36C"/>
    <w:rsid w:val="0086705D"/>
    <w:rsid w:val="008702BA"/>
    <w:rsid w:val="00870FD2"/>
    <w:rsid w:val="008712B0"/>
    <w:rsid w:val="00872FD2"/>
    <w:rsid w:val="00876355"/>
    <w:rsid w:val="008765CB"/>
    <w:rsid w:val="00880D93"/>
    <w:rsid w:val="00881A17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602A"/>
    <w:rsid w:val="009D60DE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A0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375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BCC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265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4E50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5F3B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3F6E487E-6392-4EEC-A23C-C6BCCE189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51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1828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EOM-ZO0-TP-000208 Rev 001</dc:subject>
  <dc:creator>Rivamonte, Leonnito (RMP)</dc:creator>
  <cp:keywords>ᅟ</cp:keywords>
  <cp:lastModifiedBy>Jancil Saldhana</cp:lastModifiedBy>
  <cp:revision>101</cp:revision>
  <cp:lastPrinted>2017-10-17T10:11:00Z</cp:lastPrinted>
  <dcterms:created xsi:type="dcterms:W3CDTF">2019-12-16T06:44:00Z</dcterms:created>
  <dcterms:modified xsi:type="dcterms:W3CDTF">2021-08-21T05:58:00Z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